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3C567FF6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A418C0">
              <w:rPr>
                <w:rFonts w:eastAsia="Calibri"/>
                <w:color w:val="2E74B5"/>
              </w:rPr>
              <w:t xml:space="preserve">Mtü Klubi Muksu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2A7D0BD8" w:rsidR="00F21C04" w:rsidRPr="00645CA1" w:rsidRDefault="00A418C0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Merle Vääri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6027EF39" w:rsidR="00F21C04" w:rsidRPr="00645CA1" w:rsidRDefault="00A418C0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Merle Vääri, </w:t>
            </w:r>
            <w:hyperlink r:id="rId7" w:history="1">
              <w:r w:rsidRPr="000957B1">
                <w:rPr>
                  <w:rStyle w:val="Hyperlink"/>
                  <w:rFonts w:eastAsia="Calibri"/>
                </w:rPr>
                <w:t>merle.vaari@gmail.com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>, 5662 4839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0D9FD08D" w:rsidR="00F21C04" w:rsidRPr="00645CA1" w:rsidRDefault="00A418C0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Sweedbank EE192200221033394287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58F39941" w:rsidR="00F21C04" w:rsidRPr="00645CA1" w:rsidRDefault="00A418C0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Põhikirja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alusel </w:t>
            </w:r>
            <w:r>
              <w:rPr>
                <w:rFonts w:ascii="Times New Roman" w:eastAsia="Calibri" w:hAnsi="Times New Roman" w:cs="Times New Roman"/>
                <w:color w:val="2E74B5"/>
              </w:rPr>
              <w:t>Mtü Klubi Muksu President Merle Vääri</w:t>
            </w:r>
            <w:bookmarkStart w:id="0" w:name="_GoBack"/>
            <w:bookmarkEnd w:id="0"/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418C0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rle.vaari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C95E406-4F68-4A5A-BE65-4734FE97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0</TotalTime>
  <Pages>1</Pages>
  <Words>207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Merle</cp:lastModifiedBy>
  <cp:revision>2</cp:revision>
  <cp:lastPrinted>2014-04-02T13:57:00Z</cp:lastPrinted>
  <dcterms:created xsi:type="dcterms:W3CDTF">2023-03-22T10:16:00Z</dcterms:created>
  <dcterms:modified xsi:type="dcterms:W3CDTF">2023-03-22T10:16:00Z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